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6DBC9" w14:textId="38943CF2" w:rsidR="00D73E11" w:rsidRPr="00DB5B62" w:rsidRDefault="0067070B" w:rsidP="0067070B">
      <w:pPr>
        <w:rPr>
          <w:rFonts w:cstheme="majorBidi"/>
          <w:bCs/>
          <w:sz w:val="24"/>
          <w:szCs w:val="24"/>
        </w:rPr>
      </w:pPr>
      <w:r>
        <w:rPr>
          <w:rFonts w:cstheme="majorBidi"/>
          <w:bCs/>
          <w:sz w:val="24"/>
          <w:szCs w:val="24"/>
        </w:rPr>
        <w:t xml:space="preserve">The goal of self-testing is to </w:t>
      </w:r>
      <w:r w:rsidR="00D23BBD">
        <w:rPr>
          <w:rFonts w:cstheme="majorBidi"/>
          <w:bCs/>
          <w:sz w:val="24"/>
          <w:szCs w:val="24"/>
        </w:rPr>
        <w:t>assess how much you know before</w:t>
      </w:r>
      <w:r w:rsidR="009E723F">
        <w:rPr>
          <w:rFonts w:cstheme="majorBidi"/>
          <w:bCs/>
          <w:sz w:val="24"/>
          <w:szCs w:val="24"/>
        </w:rPr>
        <w:t xml:space="preserve"> taking an</w:t>
      </w:r>
      <w:r w:rsidR="00D23BBD">
        <w:rPr>
          <w:rFonts w:cstheme="majorBidi"/>
          <w:bCs/>
          <w:sz w:val="24"/>
          <w:szCs w:val="24"/>
        </w:rPr>
        <w:t xml:space="preserve"> exam</w:t>
      </w:r>
      <w:r>
        <w:rPr>
          <w:rFonts w:cstheme="majorBidi"/>
          <w:bCs/>
          <w:sz w:val="24"/>
          <w:szCs w:val="24"/>
        </w:rPr>
        <w:t xml:space="preserve">. You can </w:t>
      </w:r>
      <w:r w:rsidR="00D23BBD">
        <w:rPr>
          <w:rFonts w:cstheme="majorBidi"/>
          <w:bCs/>
          <w:sz w:val="24"/>
          <w:szCs w:val="24"/>
        </w:rPr>
        <w:t>test your readiness</w:t>
      </w:r>
      <w:r>
        <w:rPr>
          <w:rFonts w:cstheme="majorBidi"/>
          <w:bCs/>
          <w:sz w:val="24"/>
          <w:szCs w:val="24"/>
        </w:rPr>
        <w:t xml:space="preserve"> </w:t>
      </w:r>
      <w:r w:rsidR="00D23BBD">
        <w:rPr>
          <w:rFonts w:cstheme="majorBidi"/>
          <w:bCs/>
          <w:sz w:val="24"/>
          <w:szCs w:val="24"/>
        </w:rPr>
        <w:t xml:space="preserve">by </w:t>
      </w:r>
      <w:r>
        <w:rPr>
          <w:rFonts w:cstheme="majorBidi"/>
          <w:bCs/>
          <w:sz w:val="24"/>
          <w:szCs w:val="24"/>
        </w:rPr>
        <w:t xml:space="preserve">creating </w:t>
      </w:r>
      <w:r w:rsidR="009E723F">
        <w:rPr>
          <w:rFonts w:cstheme="majorBidi"/>
          <w:bCs/>
          <w:sz w:val="24"/>
          <w:szCs w:val="24"/>
        </w:rPr>
        <w:t>activities that</w:t>
      </w:r>
      <w:r w:rsidR="00D23BBD">
        <w:rPr>
          <w:rFonts w:cstheme="majorBidi"/>
          <w:bCs/>
          <w:sz w:val="24"/>
          <w:szCs w:val="24"/>
        </w:rPr>
        <w:t xml:space="preserve"> </w:t>
      </w:r>
      <w:r w:rsidR="009E723F">
        <w:rPr>
          <w:rFonts w:cstheme="majorBidi"/>
          <w:bCs/>
          <w:sz w:val="24"/>
          <w:szCs w:val="24"/>
        </w:rPr>
        <w:t>mimic the content of future exams.</w:t>
      </w:r>
      <w:r w:rsidR="00D23BBD">
        <w:rPr>
          <w:rFonts w:cstheme="majorBidi"/>
          <w:bCs/>
          <w:sz w:val="24"/>
          <w:szCs w:val="24"/>
        </w:rPr>
        <w:t xml:space="preserve"> Examples of self-testing tools include flash cards</w:t>
      </w:r>
      <w:r w:rsidR="009E723F">
        <w:rPr>
          <w:rFonts w:cstheme="majorBidi"/>
          <w:bCs/>
          <w:sz w:val="24"/>
          <w:szCs w:val="24"/>
        </w:rPr>
        <w:t>,</w:t>
      </w:r>
      <w:r w:rsidR="00D23BBD">
        <w:rPr>
          <w:rFonts w:cstheme="majorBidi"/>
          <w:bCs/>
          <w:sz w:val="24"/>
          <w:szCs w:val="24"/>
        </w:rPr>
        <w:t xml:space="preserve"> practice tests, and chapter quizzes in textbooks.</w:t>
      </w:r>
      <w:r w:rsidR="00EE51B2" w:rsidRPr="00DB5B62">
        <w:rPr>
          <w:rFonts w:cstheme="majorBidi"/>
          <w:bCs/>
          <w:sz w:val="24"/>
          <w:szCs w:val="24"/>
        </w:rPr>
        <w:t xml:space="preserve"> </w:t>
      </w:r>
    </w:p>
    <w:p w14:paraId="5C2EC920" w14:textId="4CBEFD7E" w:rsidR="00EE51B2" w:rsidRPr="00DB5B62" w:rsidRDefault="009B65AF" w:rsidP="00EE51B2">
      <w:pPr>
        <w:rPr>
          <w:rFonts w:cstheme="majorBidi"/>
          <w:b/>
          <w:sz w:val="24"/>
          <w:szCs w:val="24"/>
        </w:rPr>
      </w:pPr>
      <w:r w:rsidRPr="00DB5B62">
        <w:rPr>
          <w:rFonts w:cstheme="majorBidi"/>
          <w:b/>
          <w:sz w:val="24"/>
          <w:szCs w:val="24"/>
        </w:rPr>
        <w:t>Benefits of Self-T</w:t>
      </w:r>
      <w:r w:rsidR="00EE51B2" w:rsidRPr="00DB5B62">
        <w:rPr>
          <w:rFonts w:cstheme="majorBidi"/>
          <w:b/>
          <w:sz w:val="24"/>
          <w:szCs w:val="24"/>
        </w:rPr>
        <w:t>esting:</w:t>
      </w:r>
    </w:p>
    <w:p w14:paraId="28F24C70" w14:textId="17583BEE" w:rsidR="00EE51B2" w:rsidRDefault="00D23BBD" w:rsidP="00EE51B2">
      <w:pPr>
        <w:pStyle w:val="ListParagraph"/>
        <w:numPr>
          <w:ilvl w:val="0"/>
          <w:numId w:val="7"/>
        </w:numPr>
        <w:rPr>
          <w:rFonts w:cstheme="majorBidi"/>
          <w:bCs/>
          <w:sz w:val="24"/>
          <w:szCs w:val="24"/>
        </w:rPr>
      </w:pPr>
      <w:r>
        <w:rPr>
          <w:rFonts w:cstheme="majorBidi"/>
          <w:bCs/>
          <w:sz w:val="24"/>
          <w:szCs w:val="24"/>
        </w:rPr>
        <w:t>Incr</w:t>
      </w:r>
      <w:r w:rsidR="009E723F">
        <w:rPr>
          <w:rFonts w:cstheme="majorBidi"/>
          <w:bCs/>
          <w:sz w:val="24"/>
          <w:szCs w:val="24"/>
        </w:rPr>
        <w:t>eases exam readiness</w:t>
      </w:r>
      <w:r w:rsidR="009B65AF" w:rsidRPr="00DB5B62">
        <w:rPr>
          <w:rFonts w:cstheme="majorBidi"/>
          <w:bCs/>
          <w:sz w:val="24"/>
          <w:szCs w:val="24"/>
        </w:rPr>
        <w:t>.</w:t>
      </w:r>
    </w:p>
    <w:p w14:paraId="46902AC4" w14:textId="66D43509" w:rsidR="00EE51B2" w:rsidRDefault="00D23BBD" w:rsidP="00415720">
      <w:pPr>
        <w:pStyle w:val="ListParagraph"/>
        <w:numPr>
          <w:ilvl w:val="0"/>
          <w:numId w:val="7"/>
        </w:numPr>
        <w:rPr>
          <w:rFonts w:cstheme="majorBidi"/>
          <w:bCs/>
          <w:sz w:val="24"/>
          <w:szCs w:val="24"/>
        </w:rPr>
      </w:pPr>
      <w:r>
        <w:rPr>
          <w:rFonts w:cstheme="majorBidi"/>
          <w:bCs/>
          <w:sz w:val="24"/>
          <w:szCs w:val="24"/>
        </w:rPr>
        <w:t xml:space="preserve">Improves </w:t>
      </w:r>
      <w:r w:rsidR="00CE633E">
        <w:rPr>
          <w:rFonts w:cstheme="majorBidi"/>
          <w:bCs/>
          <w:sz w:val="24"/>
          <w:szCs w:val="24"/>
        </w:rPr>
        <w:t>studying efficiency by exposing</w:t>
      </w:r>
      <w:r>
        <w:rPr>
          <w:rFonts w:cstheme="majorBidi"/>
          <w:bCs/>
          <w:sz w:val="24"/>
          <w:szCs w:val="24"/>
        </w:rPr>
        <w:t xml:space="preserve"> strengths and weaknesses.</w:t>
      </w:r>
    </w:p>
    <w:p w14:paraId="06399853" w14:textId="21872C12" w:rsidR="00CE633E" w:rsidRPr="00CE633E" w:rsidRDefault="00CE633E" w:rsidP="00CE633E">
      <w:pPr>
        <w:pStyle w:val="ListParagraph"/>
        <w:numPr>
          <w:ilvl w:val="0"/>
          <w:numId w:val="7"/>
        </w:numPr>
        <w:rPr>
          <w:rFonts w:cstheme="majorBidi"/>
          <w:bCs/>
          <w:sz w:val="24"/>
          <w:szCs w:val="24"/>
        </w:rPr>
      </w:pPr>
      <w:r>
        <w:rPr>
          <w:rFonts w:cstheme="majorBidi"/>
          <w:bCs/>
          <w:sz w:val="24"/>
          <w:szCs w:val="24"/>
        </w:rPr>
        <w:t>Reveals areas for improvement, or topics to get help with.</w:t>
      </w:r>
    </w:p>
    <w:p w14:paraId="59E55348" w14:textId="36616C42" w:rsidR="00CE633E" w:rsidRDefault="008B543E" w:rsidP="00CE633E">
      <w:pPr>
        <w:pStyle w:val="ListParagraph"/>
        <w:numPr>
          <w:ilvl w:val="0"/>
          <w:numId w:val="7"/>
        </w:numPr>
        <w:rPr>
          <w:rFonts w:cstheme="majorBidi"/>
          <w:bCs/>
          <w:sz w:val="24"/>
          <w:szCs w:val="24"/>
        </w:rPr>
      </w:pPr>
      <w:r>
        <w:rPr>
          <w:rFonts w:cstheme="majorBidi"/>
          <w:bCs/>
          <w:sz w:val="24"/>
          <w:szCs w:val="24"/>
        </w:rPr>
        <w:t>Reduces test</w:t>
      </w:r>
      <w:r w:rsidR="00D62CD8">
        <w:rPr>
          <w:rFonts w:cstheme="majorBidi"/>
          <w:bCs/>
          <w:sz w:val="24"/>
          <w:szCs w:val="24"/>
        </w:rPr>
        <w:t xml:space="preserve"> anxiety and boosts self-confidence.</w:t>
      </w:r>
      <w:r w:rsidR="00415720">
        <w:rPr>
          <w:rFonts w:cstheme="majorBidi"/>
          <w:bCs/>
          <w:sz w:val="24"/>
          <w:szCs w:val="24"/>
        </w:rPr>
        <w:t xml:space="preserve"> </w:t>
      </w:r>
    </w:p>
    <w:p w14:paraId="0475722A" w14:textId="0152266A" w:rsidR="00EE51B2" w:rsidRPr="00DB5B62" w:rsidRDefault="00EE51B2" w:rsidP="009B65AF">
      <w:pPr>
        <w:rPr>
          <w:rFonts w:cstheme="majorBidi"/>
          <w:bCs/>
          <w:sz w:val="24"/>
          <w:szCs w:val="24"/>
        </w:rPr>
      </w:pPr>
      <w:r w:rsidRPr="00DB5B62">
        <w:rPr>
          <w:rFonts w:cstheme="majorBidi"/>
          <w:b/>
          <w:sz w:val="24"/>
          <w:szCs w:val="24"/>
        </w:rPr>
        <w:t xml:space="preserve">Activity: </w:t>
      </w:r>
      <w:r w:rsidR="00D23BBD">
        <w:rPr>
          <w:rFonts w:cstheme="majorBidi"/>
          <w:bCs/>
          <w:sz w:val="24"/>
          <w:szCs w:val="24"/>
        </w:rPr>
        <w:t>What</w:t>
      </w:r>
      <w:r w:rsidRPr="00DB5B62">
        <w:rPr>
          <w:rFonts w:cstheme="majorBidi"/>
          <w:bCs/>
          <w:sz w:val="24"/>
          <w:szCs w:val="24"/>
        </w:rPr>
        <w:t xml:space="preserve"> self-testing strategies </w:t>
      </w:r>
      <w:r w:rsidR="00D23BBD">
        <w:rPr>
          <w:rFonts w:cstheme="majorBidi"/>
          <w:bCs/>
          <w:sz w:val="24"/>
          <w:szCs w:val="24"/>
        </w:rPr>
        <w:t xml:space="preserve">do </w:t>
      </w:r>
      <w:r w:rsidRPr="00DB5B62">
        <w:rPr>
          <w:rFonts w:cstheme="majorBidi"/>
          <w:bCs/>
          <w:sz w:val="24"/>
          <w:szCs w:val="24"/>
        </w:rPr>
        <w:t>you</w:t>
      </w:r>
      <w:r w:rsidR="00D23BBD">
        <w:rPr>
          <w:rFonts w:cstheme="majorBidi"/>
          <w:bCs/>
          <w:sz w:val="24"/>
          <w:szCs w:val="24"/>
        </w:rPr>
        <w:t xml:space="preserve"> already</w:t>
      </w:r>
      <w:r w:rsidRPr="00DB5B62">
        <w:rPr>
          <w:rFonts w:cstheme="majorBidi"/>
          <w:bCs/>
          <w:sz w:val="24"/>
          <w:szCs w:val="24"/>
        </w:rPr>
        <w:t xml:space="preserve"> </w:t>
      </w:r>
      <w:r w:rsidR="009B65AF" w:rsidRPr="00DB5B62">
        <w:rPr>
          <w:rFonts w:cstheme="majorBidi"/>
          <w:bCs/>
          <w:sz w:val="24"/>
          <w:szCs w:val="24"/>
        </w:rPr>
        <w:t>use</w:t>
      </w:r>
      <w:r w:rsidRPr="00DB5B62">
        <w:rPr>
          <w:rFonts w:cstheme="majorBidi"/>
          <w:bCs/>
          <w:sz w:val="24"/>
          <w:szCs w:val="24"/>
        </w:rPr>
        <w:t>? Which</w:t>
      </w:r>
      <w:r w:rsidR="0008518E">
        <w:rPr>
          <w:rFonts w:cstheme="majorBidi"/>
          <w:bCs/>
          <w:sz w:val="24"/>
          <w:szCs w:val="24"/>
        </w:rPr>
        <w:t xml:space="preserve"> one is most helpful and why</w:t>
      </w:r>
      <w:r w:rsidR="00D23BBD">
        <w:rPr>
          <w:rFonts w:cstheme="majorBidi"/>
          <w:bCs/>
          <w:sz w:val="24"/>
          <w:szCs w:val="24"/>
        </w:rPr>
        <w:t>?</w:t>
      </w:r>
    </w:p>
    <w:p w14:paraId="01371D74" w14:textId="34CD7A57" w:rsidR="00EE51B2" w:rsidRPr="00DB5B62" w:rsidRDefault="00EE51B2">
      <w:pPr>
        <w:rPr>
          <w:rFonts w:cstheme="majorBidi"/>
          <w:bCs/>
          <w:sz w:val="24"/>
          <w:szCs w:val="24"/>
        </w:rPr>
      </w:pPr>
      <w:r w:rsidRPr="00DB5B62">
        <w:rPr>
          <w:rFonts w:cstheme="majorBidi"/>
          <w:bCs/>
          <w:sz w:val="24"/>
          <w:szCs w:val="24"/>
        </w:rPr>
        <w:t>______________________________________________________________________________</w:t>
      </w:r>
    </w:p>
    <w:p w14:paraId="3A71A4D6" w14:textId="760091BA" w:rsidR="00EE51B2" w:rsidRPr="00DB5B62" w:rsidRDefault="00EE51B2">
      <w:pPr>
        <w:rPr>
          <w:rFonts w:cstheme="majorBidi"/>
          <w:bCs/>
          <w:sz w:val="24"/>
          <w:szCs w:val="24"/>
        </w:rPr>
      </w:pPr>
      <w:r w:rsidRPr="00DB5B62">
        <w:rPr>
          <w:rFonts w:cstheme="majorBidi"/>
          <w:bCs/>
          <w:sz w:val="24"/>
          <w:szCs w:val="24"/>
        </w:rPr>
        <w:t>______________________________________________________________________________</w:t>
      </w:r>
    </w:p>
    <w:p w14:paraId="49DB1D51" w14:textId="482F759C" w:rsidR="00EE51B2" w:rsidRPr="00DB5B62" w:rsidRDefault="00EE51B2">
      <w:pPr>
        <w:rPr>
          <w:rFonts w:cstheme="majorBidi"/>
          <w:bCs/>
          <w:sz w:val="24"/>
          <w:szCs w:val="24"/>
        </w:rPr>
      </w:pPr>
      <w:r w:rsidRPr="00DB5B62">
        <w:rPr>
          <w:rFonts w:cstheme="majorBidi"/>
          <w:bCs/>
          <w:sz w:val="24"/>
          <w:szCs w:val="24"/>
        </w:rPr>
        <w:t>______________________________________________________________________________</w:t>
      </w:r>
    </w:p>
    <w:p w14:paraId="4D147ED8" w14:textId="5804F21C" w:rsidR="00EE51B2" w:rsidRPr="00DB5B62" w:rsidRDefault="00EE51B2" w:rsidP="00DC74CF">
      <w:pPr>
        <w:rPr>
          <w:rFonts w:cstheme="majorBidi"/>
          <w:bCs/>
          <w:sz w:val="24"/>
          <w:szCs w:val="24"/>
        </w:rPr>
      </w:pPr>
      <w:r w:rsidRPr="00DB5B62">
        <w:rPr>
          <w:rFonts w:cstheme="majorBidi"/>
          <w:bCs/>
          <w:sz w:val="24"/>
          <w:szCs w:val="24"/>
        </w:rPr>
        <w:t>______________________________________________________________________________</w:t>
      </w:r>
    </w:p>
    <w:p w14:paraId="0220EF6C" w14:textId="77777777" w:rsidR="00826C18" w:rsidRDefault="00826C18" w:rsidP="009B65AF">
      <w:pPr>
        <w:rPr>
          <w:rFonts w:cstheme="majorBidi"/>
          <w:b/>
          <w:sz w:val="24"/>
          <w:szCs w:val="24"/>
        </w:rPr>
      </w:pPr>
    </w:p>
    <w:p w14:paraId="34244BC1" w14:textId="60C53862" w:rsidR="00EE51B2" w:rsidRPr="00DB5B62" w:rsidRDefault="009B65AF" w:rsidP="009B65AF">
      <w:pPr>
        <w:rPr>
          <w:rFonts w:cstheme="majorBidi"/>
          <w:b/>
          <w:sz w:val="24"/>
          <w:szCs w:val="24"/>
        </w:rPr>
      </w:pPr>
      <w:r w:rsidRPr="00DB5B62">
        <w:rPr>
          <w:rFonts w:cstheme="majorBidi"/>
          <w:b/>
          <w:sz w:val="24"/>
          <w:szCs w:val="24"/>
        </w:rPr>
        <w:t>Strategies for S</w:t>
      </w:r>
      <w:r w:rsidR="00EE51B2" w:rsidRPr="00DB5B62">
        <w:rPr>
          <w:rFonts w:cstheme="majorBidi"/>
          <w:b/>
          <w:sz w:val="24"/>
          <w:szCs w:val="24"/>
        </w:rPr>
        <w:t>elf-</w:t>
      </w:r>
      <w:r w:rsidRPr="00DB5B62">
        <w:rPr>
          <w:rFonts w:cstheme="majorBidi"/>
          <w:b/>
          <w:sz w:val="24"/>
          <w:szCs w:val="24"/>
        </w:rPr>
        <w:t>T</w:t>
      </w:r>
      <w:r w:rsidR="00EE51B2" w:rsidRPr="00DB5B62">
        <w:rPr>
          <w:rFonts w:cstheme="majorBidi"/>
          <w:b/>
          <w:sz w:val="24"/>
          <w:szCs w:val="24"/>
        </w:rPr>
        <w:t>esting:</w:t>
      </w:r>
    </w:p>
    <w:p w14:paraId="205A5504" w14:textId="167A0672" w:rsidR="00EE51B2" w:rsidRPr="00854635" w:rsidRDefault="00EE51B2" w:rsidP="00854635">
      <w:pPr>
        <w:pStyle w:val="ListParagraph"/>
        <w:numPr>
          <w:ilvl w:val="0"/>
          <w:numId w:val="7"/>
        </w:numPr>
        <w:rPr>
          <w:rFonts w:cstheme="majorBidi"/>
          <w:sz w:val="24"/>
          <w:szCs w:val="24"/>
        </w:rPr>
      </w:pPr>
      <w:r w:rsidRPr="00DB5B62">
        <w:rPr>
          <w:rFonts w:cstheme="majorBidi"/>
          <w:sz w:val="24"/>
          <w:szCs w:val="24"/>
        </w:rPr>
        <w:t>Use flashcards or a flashcard app</w:t>
      </w:r>
      <w:r w:rsidR="00854635">
        <w:rPr>
          <w:rFonts w:cstheme="majorBidi"/>
          <w:sz w:val="24"/>
          <w:szCs w:val="24"/>
        </w:rPr>
        <w:t xml:space="preserve">. Find apps for your phone here: </w:t>
      </w:r>
      <w:hyperlink r:id="rId8" w:history="1">
        <w:r w:rsidR="00854635">
          <w:rPr>
            <w:rStyle w:val="Hyperlink"/>
            <w:rFonts w:eastAsiaTheme="majorEastAsia" w:cstheme="majorBidi"/>
            <w:sz w:val="24"/>
            <w:szCs w:val="24"/>
          </w:rPr>
          <w:t>tinyurl.com/oky3hlx</w:t>
        </w:r>
      </w:hyperlink>
      <w:r w:rsidR="00854635">
        <w:rPr>
          <w:rStyle w:val="Hyperlink"/>
          <w:rFonts w:eastAsiaTheme="majorEastAsia" w:cstheme="majorBidi"/>
          <w:color w:val="000000" w:themeColor="text1"/>
          <w:sz w:val="24"/>
          <w:szCs w:val="24"/>
          <w:u w:val="none"/>
        </w:rPr>
        <w:t>.</w:t>
      </w:r>
    </w:p>
    <w:p w14:paraId="2F6317E3" w14:textId="7E7DAD5F" w:rsidR="00EE51B2" w:rsidRPr="00DB5B62" w:rsidRDefault="00D62CD8" w:rsidP="00EE51B2">
      <w:pPr>
        <w:pStyle w:val="ListParagraph"/>
        <w:numPr>
          <w:ilvl w:val="0"/>
          <w:numId w:val="7"/>
        </w:num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Write out responses to</w:t>
      </w:r>
      <w:r w:rsidR="00EE51B2" w:rsidRPr="00DB5B62">
        <w:rPr>
          <w:rFonts w:cstheme="majorBidi"/>
          <w:sz w:val="24"/>
          <w:szCs w:val="24"/>
        </w:rPr>
        <w:t xml:space="preserve"> chapter qu</w:t>
      </w:r>
      <w:r>
        <w:rPr>
          <w:rFonts w:cstheme="majorBidi"/>
          <w:sz w:val="24"/>
          <w:szCs w:val="24"/>
        </w:rPr>
        <w:t>izzes found in your</w:t>
      </w:r>
      <w:r w:rsidR="00415720">
        <w:rPr>
          <w:rFonts w:cstheme="majorBidi"/>
          <w:sz w:val="24"/>
          <w:szCs w:val="24"/>
        </w:rPr>
        <w:t xml:space="preserve"> textbook</w:t>
      </w:r>
      <w:r>
        <w:rPr>
          <w:rFonts w:cstheme="majorBidi"/>
          <w:sz w:val="24"/>
          <w:szCs w:val="24"/>
        </w:rPr>
        <w:t>.</w:t>
      </w:r>
    </w:p>
    <w:p w14:paraId="6F7AEBC6" w14:textId="56218A53" w:rsidR="00EE51B2" w:rsidRPr="00DB5B62" w:rsidRDefault="00D62CD8" w:rsidP="00EE51B2">
      <w:pPr>
        <w:pStyle w:val="ListParagraph"/>
        <w:numPr>
          <w:ilvl w:val="0"/>
          <w:numId w:val="7"/>
        </w:num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Complete</w:t>
      </w:r>
      <w:r w:rsidR="00EE51B2" w:rsidRPr="00DB5B62">
        <w:rPr>
          <w:rFonts w:cstheme="majorBidi"/>
          <w:sz w:val="24"/>
          <w:szCs w:val="24"/>
        </w:rPr>
        <w:t xml:space="preserve"> homework problems</w:t>
      </w:r>
      <w:r>
        <w:rPr>
          <w:rFonts w:cstheme="majorBidi"/>
          <w:sz w:val="24"/>
          <w:szCs w:val="24"/>
        </w:rPr>
        <w:t xml:space="preserve"> without </w:t>
      </w:r>
      <w:r w:rsidR="0008518E">
        <w:rPr>
          <w:rFonts w:cstheme="majorBidi"/>
          <w:sz w:val="24"/>
          <w:szCs w:val="24"/>
        </w:rPr>
        <w:t xml:space="preserve">any </w:t>
      </w:r>
      <w:r>
        <w:rPr>
          <w:rFonts w:cstheme="majorBidi"/>
          <w:sz w:val="24"/>
          <w:szCs w:val="24"/>
        </w:rPr>
        <w:t xml:space="preserve">notes to see how much you know. Make sure to </w:t>
      </w:r>
      <w:r w:rsidR="00CC6E28">
        <w:rPr>
          <w:rFonts w:cstheme="majorBidi"/>
          <w:sz w:val="24"/>
          <w:szCs w:val="24"/>
        </w:rPr>
        <w:t>check your work</w:t>
      </w:r>
      <w:r>
        <w:rPr>
          <w:rFonts w:cstheme="majorBidi"/>
          <w:sz w:val="24"/>
          <w:szCs w:val="24"/>
        </w:rPr>
        <w:t xml:space="preserve"> </w:t>
      </w:r>
      <w:r w:rsidR="00CC6E28">
        <w:rPr>
          <w:rFonts w:cstheme="majorBidi"/>
          <w:sz w:val="24"/>
          <w:szCs w:val="24"/>
        </w:rPr>
        <w:t>when you are done</w:t>
      </w:r>
      <w:r w:rsidR="009B65AF" w:rsidRPr="00DB5B62">
        <w:rPr>
          <w:rFonts w:cstheme="majorBidi"/>
          <w:sz w:val="24"/>
          <w:szCs w:val="24"/>
        </w:rPr>
        <w:t>.</w:t>
      </w:r>
    </w:p>
    <w:p w14:paraId="5BDD374F" w14:textId="543573E3" w:rsidR="00415720" w:rsidRPr="00415720" w:rsidRDefault="00B03543" w:rsidP="00415720">
      <w:pPr>
        <w:pStyle w:val="ListParagraph"/>
        <w:numPr>
          <w:ilvl w:val="0"/>
          <w:numId w:val="7"/>
        </w:num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Treat</w:t>
      </w:r>
      <w:r w:rsidR="00EE51B2" w:rsidRPr="00DB5B62">
        <w:rPr>
          <w:rFonts w:cstheme="majorBidi"/>
          <w:sz w:val="24"/>
          <w:szCs w:val="24"/>
        </w:rPr>
        <w:t xml:space="preserve"> practice tests as if t</w:t>
      </w:r>
      <w:r w:rsidR="0008518E">
        <w:rPr>
          <w:rFonts w:cstheme="majorBidi"/>
          <w:sz w:val="24"/>
          <w:szCs w:val="24"/>
        </w:rPr>
        <w:t>hey were the actual test</w:t>
      </w:r>
      <w:r w:rsidR="00D62CD8">
        <w:rPr>
          <w:rFonts w:cstheme="majorBidi"/>
          <w:sz w:val="24"/>
          <w:szCs w:val="24"/>
        </w:rPr>
        <w:t xml:space="preserve"> (</w:t>
      </w:r>
      <w:r w:rsidR="009B65AF" w:rsidRPr="00DB5B62">
        <w:rPr>
          <w:rFonts w:cstheme="majorBidi"/>
          <w:sz w:val="24"/>
          <w:szCs w:val="24"/>
        </w:rPr>
        <w:t>n</w:t>
      </w:r>
      <w:r w:rsidR="00D62CD8">
        <w:rPr>
          <w:rFonts w:cstheme="majorBidi"/>
          <w:sz w:val="24"/>
          <w:szCs w:val="24"/>
        </w:rPr>
        <w:t>o books</w:t>
      </w:r>
      <w:r w:rsidR="00CC6E28">
        <w:rPr>
          <w:rFonts w:cstheme="majorBidi"/>
          <w:sz w:val="24"/>
          <w:szCs w:val="24"/>
        </w:rPr>
        <w:t xml:space="preserve">, no notes, no </w:t>
      </w:r>
      <w:r w:rsidR="00D62CD8">
        <w:rPr>
          <w:rFonts w:cstheme="majorBidi"/>
          <w:sz w:val="24"/>
          <w:szCs w:val="24"/>
        </w:rPr>
        <w:t>partners</w:t>
      </w:r>
      <w:r w:rsidR="00CC6E28">
        <w:rPr>
          <w:rFonts w:cstheme="majorBidi"/>
          <w:sz w:val="24"/>
          <w:szCs w:val="24"/>
        </w:rPr>
        <w:t>, time yourself</w:t>
      </w:r>
      <w:r w:rsidR="00EE51B2" w:rsidRPr="00DB5B62">
        <w:rPr>
          <w:rFonts w:cstheme="majorBidi"/>
          <w:sz w:val="24"/>
          <w:szCs w:val="24"/>
        </w:rPr>
        <w:t>)</w:t>
      </w:r>
      <w:r w:rsidR="00415720">
        <w:rPr>
          <w:rFonts w:cstheme="majorBidi"/>
          <w:sz w:val="24"/>
          <w:szCs w:val="24"/>
        </w:rPr>
        <w:t>.</w:t>
      </w:r>
      <w:r w:rsidR="00CC6E28">
        <w:rPr>
          <w:rFonts w:cstheme="majorBidi"/>
          <w:sz w:val="24"/>
          <w:szCs w:val="24"/>
        </w:rPr>
        <w:t xml:space="preserve"> When you are done, correct any mistakes or incomplete answers.</w:t>
      </w:r>
    </w:p>
    <w:p w14:paraId="523DA1CF" w14:textId="7854E830" w:rsidR="00EE51B2" w:rsidRPr="00DB5B62" w:rsidRDefault="00B03543" w:rsidP="00EE51B2">
      <w:pPr>
        <w:pStyle w:val="ListParagraph"/>
        <w:numPr>
          <w:ilvl w:val="0"/>
          <w:numId w:val="7"/>
        </w:numPr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Join a small s</w:t>
      </w:r>
      <w:r w:rsidR="00EE51B2" w:rsidRPr="00DB5B62">
        <w:rPr>
          <w:rFonts w:cstheme="majorBidi"/>
          <w:sz w:val="24"/>
          <w:szCs w:val="24"/>
        </w:rPr>
        <w:t>tudy group</w:t>
      </w:r>
      <w:r>
        <w:rPr>
          <w:rFonts w:cstheme="majorBidi"/>
          <w:sz w:val="24"/>
          <w:szCs w:val="24"/>
        </w:rPr>
        <w:t xml:space="preserve"> of 2 or 3 people and</w:t>
      </w:r>
      <w:r w:rsidR="00EE51B2" w:rsidRPr="00DB5B62">
        <w:rPr>
          <w:rFonts w:cstheme="majorBidi"/>
          <w:sz w:val="24"/>
          <w:szCs w:val="24"/>
        </w:rPr>
        <w:t xml:space="preserve"> quiz each other</w:t>
      </w:r>
      <w:r w:rsidR="00415720">
        <w:rPr>
          <w:rFonts w:cstheme="majorBidi"/>
          <w:sz w:val="24"/>
          <w:szCs w:val="24"/>
        </w:rPr>
        <w:t>.</w:t>
      </w:r>
    </w:p>
    <w:p w14:paraId="1387114B" w14:textId="4E118289" w:rsidR="00EE51B2" w:rsidRPr="00DB5B62" w:rsidRDefault="00EE51B2" w:rsidP="00EE51B2">
      <w:pPr>
        <w:pStyle w:val="ListParagraph"/>
        <w:numPr>
          <w:ilvl w:val="0"/>
          <w:numId w:val="7"/>
        </w:numPr>
        <w:rPr>
          <w:rFonts w:cstheme="majorBidi"/>
          <w:sz w:val="24"/>
          <w:szCs w:val="24"/>
        </w:rPr>
      </w:pPr>
      <w:r w:rsidRPr="00DB5B62">
        <w:rPr>
          <w:rFonts w:cstheme="majorBidi"/>
          <w:sz w:val="24"/>
          <w:szCs w:val="24"/>
        </w:rPr>
        <w:t>Explain challenging concepts out loud or to other peers</w:t>
      </w:r>
      <w:r w:rsidR="00415720">
        <w:rPr>
          <w:rFonts w:cstheme="majorBidi"/>
          <w:sz w:val="24"/>
          <w:szCs w:val="24"/>
        </w:rPr>
        <w:t>.</w:t>
      </w:r>
    </w:p>
    <w:p w14:paraId="632BD5C3" w14:textId="27FB488A" w:rsidR="00EE51B2" w:rsidRPr="00DB5B62" w:rsidRDefault="009B65AF" w:rsidP="00EE51B2">
      <w:pPr>
        <w:pStyle w:val="ListParagraph"/>
        <w:numPr>
          <w:ilvl w:val="0"/>
          <w:numId w:val="7"/>
        </w:numPr>
        <w:rPr>
          <w:rFonts w:cstheme="majorBidi"/>
          <w:sz w:val="24"/>
          <w:szCs w:val="24"/>
        </w:rPr>
      </w:pPr>
      <w:r w:rsidRPr="00DB5B62">
        <w:rPr>
          <w:rFonts w:cstheme="majorBidi"/>
          <w:sz w:val="24"/>
          <w:szCs w:val="24"/>
        </w:rPr>
        <w:t>Write</w:t>
      </w:r>
      <w:r w:rsidR="00EE51B2" w:rsidRPr="00DB5B62">
        <w:rPr>
          <w:rFonts w:cstheme="majorBidi"/>
          <w:sz w:val="24"/>
          <w:szCs w:val="24"/>
        </w:rPr>
        <w:t xml:space="preserve"> down notes from memory in your ow</w:t>
      </w:r>
      <w:r w:rsidR="0008518E">
        <w:rPr>
          <w:rFonts w:cstheme="majorBidi"/>
          <w:sz w:val="24"/>
          <w:szCs w:val="24"/>
        </w:rPr>
        <w:t>n words to gauge your understanding</w:t>
      </w:r>
      <w:r w:rsidR="00415720">
        <w:rPr>
          <w:rFonts w:cstheme="majorBidi"/>
          <w:sz w:val="24"/>
          <w:szCs w:val="24"/>
        </w:rPr>
        <w:t>.</w:t>
      </w:r>
    </w:p>
    <w:p w14:paraId="4F715273" w14:textId="77777777" w:rsidR="00EE51B2" w:rsidRPr="00DB5B62" w:rsidRDefault="00EE51B2" w:rsidP="00EE51B2">
      <w:pPr>
        <w:pStyle w:val="ListParagraph"/>
        <w:rPr>
          <w:rFonts w:cstheme="majorBidi"/>
          <w:sz w:val="24"/>
          <w:szCs w:val="24"/>
        </w:rPr>
      </w:pPr>
    </w:p>
    <w:p w14:paraId="749F0592" w14:textId="413A3984" w:rsidR="00EE51B2" w:rsidRPr="00DB5B62" w:rsidRDefault="00EE51B2" w:rsidP="009B65AF">
      <w:pPr>
        <w:rPr>
          <w:rFonts w:cstheme="majorBidi"/>
          <w:sz w:val="24"/>
          <w:szCs w:val="24"/>
        </w:rPr>
      </w:pPr>
      <w:r w:rsidRPr="00DB5B62">
        <w:rPr>
          <w:rFonts w:cstheme="majorBidi"/>
          <w:b/>
          <w:bCs/>
          <w:sz w:val="24"/>
          <w:szCs w:val="24"/>
        </w:rPr>
        <w:t xml:space="preserve">Activity: </w:t>
      </w:r>
      <w:r w:rsidR="00D23BBD">
        <w:rPr>
          <w:rFonts w:cstheme="majorBidi"/>
          <w:sz w:val="24"/>
          <w:szCs w:val="24"/>
        </w:rPr>
        <w:t xml:space="preserve">Of the strategies listed above, which </w:t>
      </w:r>
      <w:r w:rsidR="00415720">
        <w:rPr>
          <w:rFonts w:cstheme="majorBidi"/>
          <w:sz w:val="24"/>
          <w:szCs w:val="24"/>
        </w:rPr>
        <w:t>one(s) will you try applying toward your next test? How</w:t>
      </w:r>
      <w:r w:rsidR="00CC6E28">
        <w:rPr>
          <w:rFonts w:cstheme="majorBidi"/>
          <w:sz w:val="24"/>
          <w:szCs w:val="24"/>
        </w:rPr>
        <w:t xml:space="preserve"> will this</w:t>
      </w:r>
      <w:r w:rsidR="00415720">
        <w:rPr>
          <w:rFonts w:cstheme="majorBidi"/>
          <w:sz w:val="24"/>
          <w:szCs w:val="24"/>
        </w:rPr>
        <w:t xml:space="preserve"> be helpful for you?</w:t>
      </w:r>
    </w:p>
    <w:p w14:paraId="52BA340D" w14:textId="3D3753F9" w:rsidR="00EE51B2" w:rsidRPr="00DB5B62" w:rsidRDefault="00EE51B2" w:rsidP="00EE51B2">
      <w:pPr>
        <w:rPr>
          <w:rFonts w:cstheme="majorBidi"/>
          <w:sz w:val="24"/>
          <w:szCs w:val="24"/>
        </w:rPr>
      </w:pPr>
      <w:r w:rsidRPr="00DB5B62">
        <w:rPr>
          <w:rFonts w:cstheme="majorBidi"/>
          <w:sz w:val="24"/>
          <w:szCs w:val="24"/>
        </w:rPr>
        <w:t>______________________________________________________________________________</w:t>
      </w:r>
    </w:p>
    <w:p w14:paraId="5B83A8EC" w14:textId="01D1B570" w:rsidR="00EE51B2" w:rsidRPr="00DB5B62" w:rsidRDefault="00EE51B2" w:rsidP="00EE51B2">
      <w:pPr>
        <w:rPr>
          <w:rFonts w:cstheme="majorBidi"/>
          <w:sz w:val="24"/>
          <w:szCs w:val="24"/>
        </w:rPr>
      </w:pPr>
      <w:r w:rsidRPr="00DB5B62">
        <w:rPr>
          <w:rFonts w:cstheme="majorBidi"/>
          <w:sz w:val="24"/>
          <w:szCs w:val="24"/>
        </w:rPr>
        <w:t>______________________________________________________________________________</w:t>
      </w:r>
    </w:p>
    <w:p w14:paraId="52FF4CBA" w14:textId="77777777" w:rsidR="00EE51B2" w:rsidRPr="00DB5B62" w:rsidRDefault="00EE51B2" w:rsidP="00EE51B2">
      <w:pPr>
        <w:rPr>
          <w:rFonts w:cstheme="majorBidi"/>
          <w:sz w:val="24"/>
          <w:szCs w:val="24"/>
        </w:rPr>
      </w:pPr>
      <w:r w:rsidRPr="00DB5B62">
        <w:rPr>
          <w:rFonts w:cstheme="majorBidi"/>
          <w:sz w:val="24"/>
          <w:szCs w:val="24"/>
        </w:rPr>
        <w:t>______________________________________________________________________________</w:t>
      </w:r>
    </w:p>
    <w:p w14:paraId="5265B584" w14:textId="6E159F41" w:rsidR="00826C18" w:rsidRPr="008D2ED1" w:rsidRDefault="00EE51B2" w:rsidP="002865DB">
      <w:pPr>
        <w:rPr>
          <w:rFonts w:cstheme="majorBidi"/>
          <w:sz w:val="24"/>
          <w:szCs w:val="24"/>
        </w:rPr>
        <w:sectPr w:rsidR="00826C18" w:rsidRPr="008D2ED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B5B62">
        <w:rPr>
          <w:rFonts w:cstheme="majorBidi"/>
          <w:sz w:val="24"/>
          <w:szCs w:val="24"/>
        </w:rPr>
        <w:t>_______________________________________________________</w:t>
      </w:r>
      <w:r w:rsidR="008D2ED1">
        <w:rPr>
          <w:rFonts w:cstheme="majorBidi"/>
          <w:sz w:val="24"/>
          <w:szCs w:val="24"/>
        </w:rPr>
        <w:t>______________________</w:t>
      </w:r>
    </w:p>
    <w:p w14:paraId="1F94AB0A" w14:textId="173C55F7" w:rsidR="00DC74CF" w:rsidRPr="00854635" w:rsidRDefault="00DC74CF" w:rsidP="00DC74CF">
      <w:pPr>
        <w:pStyle w:val="ListParagraph"/>
        <w:ind w:left="1440"/>
        <w:rPr>
          <w:rFonts w:eastAsiaTheme="majorEastAsia" w:cstheme="majorBidi"/>
        </w:rPr>
      </w:pPr>
    </w:p>
    <w:p w14:paraId="2C9290AC" w14:textId="69596726" w:rsidR="008A44F1" w:rsidRPr="00B234C4" w:rsidRDefault="008A44F1" w:rsidP="008A44F1">
      <w:pPr>
        <w:rPr>
          <w:rFonts w:cstheme="majorBidi"/>
          <w:b/>
          <w:bCs/>
          <w:u w:val="single"/>
        </w:rPr>
        <w:sectPr w:rsidR="008A44F1" w:rsidRPr="00B234C4" w:rsidSect="008A44F1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C6E28">
        <w:rPr>
          <w:rFonts w:cstheme="majorBidi"/>
          <w:b/>
          <w:bCs/>
          <w:sz w:val="28"/>
          <w:u w:val="single"/>
        </w:rPr>
        <w:t xml:space="preserve">Sac State Can </w:t>
      </w:r>
      <w:proofErr w:type="gramStart"/>
      <w:r w:rsidRPr="00CC6E28">
        <w:rPr>
          <w:rFonts w:cstheme="majorBidi"/>
          <w:b/>
          <w:bCs/>
          <w:sz w:val="28"/>
          <w:u w:val="single"/>
        </w:rPr>
        <w:t>Help</w:t>
      </w:r>
      <w:r w:rsidR="00CC6E28">
        <w:rPr>
          <w:rFonts w:cstheme="majorBidi"/>
          <w:b/>
          <w:bCs/>
          <w:sz w:val="28"/>
          <w:u w:val="single"/>
        </w:rPr>
        <w:t>!</w:t>
      </w:r>
      <w:r w:rsidR="00CC6E28">
        <w:rPr>
          <w:rFonts w:cstheme="majorBidi"/>
          <w:b/>
          <w:bCs/>
          <w:u w:val="single"/>
        </w:rPr>
        <w:t>_</w:t>
      </w:r>
      <w:proofErr w:type="gramEnd"/>
      <w:r w:rsidR="00CC6E28">
        <w:rPr>
          <w:rFonts w:cstheme="majorBidi"/>
          <w:b/>
          <w:bCs/>
          <w:u w:val="single"/>
        </w:rPr>
        <w:t>_______________________________________________________________</w:t>
      </w:r>
    </w:p>
    <w:p w14:paraId="0DC4EF6D" w14:textId="77777777" w:rsidR="008A44F1" w:rsidRDefault="008A44F1" w:rsidP="008A44F1">
      <w:pPr>
        <w:spacing w:after="0" w:line="256" w:lineRule="auto"/>
        <w:rPr>
          <w:rFonts w:cs="Times New Roman"/>
          <w:b/>
          <w:color w:val="000000" w:themeColor="text1"/>
        </w:rPr>
      </w:pPr>
    </w:p>
    <w:p w14:paraId="5721F360" w14:textId="77777777" w:rsidR="008A44F1" w:rsidRDefault="008A44F1" w:rsidP="008A44F1">
      <w:pPr>
        <w:spacing w:after="0" w:line="256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Academic Advising</w:t>
      </w:r>
    </w:p>
    <w:p w14:paraId="4C828E5A" w14:textId="77777777" w:rsidR="008A44F1" w:rsidRPr="00E14DB4" w:rsidRDefault="008A44F1" w:rsidP="008A44F1">
      <w:pPr>
        <w:spacing w:after="0" w:line="256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Lassen Hall 1013 | (916) 278-1000</w:t>
      </w:r>
    </w:p>
    <w:p w14:paraId="479C02CA" w14:textId="77777777" w:rsidR="008A44F1" w:rsidRPr="00E83222" w:rsidRDefault="00931A91" w:rsidP="008A44F1">
      <w:pPr>
        <w:spacing w:after="0" w:line="256" w:lineRule="auto"/>
        <w:rPr>
          <w:rFonts w:cs="Times New Roman"/>
          <w:color w:val="000000" w:themeColor="text1"/>
        </w:rPr>
      </w:pPr>
      <w:hyperlink r:id="rId12" w:history="1">
        <w:r w:rsidR="008A44F1" w:rsidRPr="00E83222">
          <w:rPr>
            <w:rStyle w:val="Hyperlink"/>
            <w:rFonts w:cs="Times New Roman"/>
          </w:rPr>
          <w:t>https://www.csus.edu/acad/</w:t>
        </w:r>
      </w:hyperlink>
    </w:p>
    <w:p w14:paraId="4723CF08" w14:textId="77777777" w:rsidR="008A44F1" w:rsidRDefault="008A44F1" w:rsidP="008A44F1">
      <w:pPr>
        <w:spacing w:after="0" w:line="256" w:lineRule="auto"/>
        <w:rPr>
          <w:rFonts w:cs="Times New Roman"/>
          <w:b/>
          <w:color w:val="000000" w:themeColor="text1"/>
        </w:rPr>
      </w:pPr>
    </w:p>
    <w:p w14:paraId="43CA42F8" w14:textId="77777777" w:rsidR="008A44F1" w:rsidRPr="00854635" w:rsidRDefault="008A44F1" w:rsidP="008A44F1">
      <w:pPr>
        <w:spacing w:after="0" w:line="256" w:lineRule="auto"/>
        <w:rPr>
          <w:rFonts w:cs="Times New Roman"/>
          <w:b/>
          <w:color w:val="000000" w:themeColor="text1"/>
        </w:rPr>
      </w:pPr>
      <w:r w:rsidRPr="00854635">
        <w:rPr>
          <w:rFonts w:cs="Times New Roman"/>
          <w:b/>
          <w:color w:val="000000" w:themeColor="text1"/>
        </w:rPr>
        <w:t>Career Center</w:t>
      </w:r>
    </w:p>
    <w:p w14:paraId="4177EE7F" w14:textId="02B8F398" w:rsidR="008A44F1" w:rsidRDefault="008A44F1" w:rsidP="008A44F1">
      <w:pPr>
        <w:spacing w:after="0" w:line="240" w:lineRule="auto"/>
        <w:rPr>
          <w:rStyle w:val="Hyperlink"/>
          <w:rFonts w:cs="Times New Roman"/>
        </w:rPr>
      </w:pPr>
      <w:r w:rsidRPr="00854635">
        <w:rPr>
          <w:rFonts w:cs="Times New Roman"/>
          <w:color w:val="000000" w:themeColor="text1"/>
        </w:rPr>
        <w:t xml:space="preserve">Lassen Hall, 1013 | (916) 278-6231 </w:t>
      </w:r>
      <w:hyperlink r:id="rId13" w:history="1">
        <w:r w:rsidRPr="00854635">
          <w:rPr>
            <w:rStyle w:val="Hyperlink"/>
            <w:rFonts w:cs="Times New Roman"/>
          </w:rPr>
          <w:t>www.csus.edu/careercenter</w:t>
        </w:r>
      </w:hyperlink>
    </w:p>
    <w:p w14:paraId="36C77B36" w14:textId="77777777" w:rsidR="004267A3" w:rsidRDefault="004267A3" w:rsidP="004267A3">
      <w:pPr>
        <w:spacing w:after="0"/>
        <w:rPr>
          <w:rFonts w:eastAsiaTheme="majorEastAsia" w:cstheme="majorBidi"/>
          <w:b/>
          <w:bCs/>
        </w:rPr>
      </w:pPr>
      <w:r w:rsidRPr="004267A3">
        <w:rPr>
          <w:rFonts w:eastAsiaTheme="majorEastAsia" w:cstheme="majorBidi"/>
          <w:b/>
          <w:bCs/>
        </w:rPr>
        <w:t xml:space="preserve">PAL Office Hours </w:t>
      </w:r>
    </w:p>
    <w:p w14:paraId="1DCE8C85" w14:textId="77777777" w:rsidR="004267A3" w:rsidRPr="004267A3" w:rsidRDefault="00B52908" w:rsidP="004267A3">
      <w:hyperlink r:id="rId14" w:history="1">
        <w:r w:rsidR="004267A3">
          <w:rPr>
            <w:rStyle w:val="Hyperlink"/>
          </w:rPr>
          <w:t>https://sites.google.com/view/pal-at-sacstate/office-hours?authuser=0</w:t>
        </w:r>
      </w:hyperlink>
    </w:p>
    <w:p w14:paraId="0C65C1C6" w14:textId="77777777" w:rsidR="004267A3" w:rsidRPr="00E14DB4" w:rsidRDefault="004267A3" w:rsidP="008A44F1">
      <w:pPr>
        <w:spacing w:after="0" w:line="240" w:lineRule="auto"/>
        <w:rPr>
          <w:rFonts w:cs="Times New Roman"/>
          <w:color w:val="000000" w:themeColor="text1"/>
        </w:rPr>
      </w:pPr>
    </w:p>
    <w:p w14:paraId="31056623" w14:textId="77777777" w:rsidR="008A44F1" w:rsidRPr="00854635" w:rsidRDefault="008A44F1" w:rsidP="008A44F1">
      <w:pPr>
        <w:spacing w:before="240" w:after="0" w:line="240" w:lineRule="auto"/>
        <w:rPr>
          <w:color w:val="000000" w:themeColor="text1"/>
        </w:rPr>
      </w:pPr>
      <w:r w:rsidRPr="00854635">
        <w:rPr>
          <w:rFonts w:cs="Times New Roman"/>
          <w:b/>
          <w:color w:val="000000" w:themeColor="text1"/>
        </w:rPr>
        <w:t>Peer Academic Resource Center (PARC)</w:t>
      </w:r>
    </w:p>
    <w:p w14:paraId="372C2B0D" w14:textId="77777777" w:rsidR="008A44F1" w:rsidRPr="00E14DB4" w:rsidRDefault="008A44F1" w:rsidP="008A44F1">
      <w:pPr>
        <w:spacing w:after="0" w:line="240" w:lineRule="auto"/>
        <w:rPr>
          <w:rFonts w:cs="Times New Roman"/>
          <w:color w:val="000000" w:themeColor="text1"/>
        </w:rPr>
      </w:pPr>
      <w:r w:rsidRPr="00854635">
        <w:rPr>
          <w:rFonts w:cs="Times New Roman"/>
          <w:color w:val="000000" w:themeColor="text1"/>
        </w:rPr>
        <w:t xml:space="preserve">Lassen Hall, 2200 │ </w:t>
      </w:r>
      <w:r>
        <w:rPr>
          <w:rFonts w:cs="Times New Roman"/>
          <w:color w:val="000000" w:themeColor="text1"/>
        </w:rPr>
        <w:t>(916) 278-6010</w:t>
      </w:r>
      <w:r w:rsidRPr="00854635">
        <w:rPr>
          <w:rFonts w:cs="Times New Roman"/>
          <w:color w:val="000000" w:themeColor="text1"/>
        </w:rPr>
        <w:t xml:space="preserve"> </w:t>
      </w:r>
      <w:hyperlink r:id="rId15" w:history="1">
        <w:r>
          <w:rPr>
            <w:rStyle w:val="Hyperlink"/>
            <w:rFonts w:cs="Times New Roman"/>
          </w:rPr>
          <w:t>www.csus.edu/parc</w:t>
        </w:r>
      </w:hyperlink>
    </w:p>
    <w:p w14:paraId="347C5F80" w14:textId="77777777" w:rsidR="008A44F1" w:rsidRPr="00854635" w:rsidRDefault="008A44F1" w:rsidP="008A44F1">
      <w:pPr>
        <w:spacing w:before="240" w:after="0" w:line="256" w:lineRule="auto"/>
        <w:rPr>
          <w:color w:val="000000" w:themeColor="text1"/>
          <w:lang w:val="en"/>
        </w:rPr>
      </w:pPr>
      <w:r w:rsidRPr="00854635">
        <w:rPr>
          <w:b/>
          <w:color w:val="000000" w:themeColor="text1"/>
        </w:rPr>
        <w:t>Science Educational Equity (SEE)</w:t>
      </w:r>
    </w:p>
    <w:p w14:paraId="226879CF" w14:textId="69360535" w:rsidR="008A44F1" w:rsidRPr="0007775E" w:rsidRDefault="008A44F1" w:rsidP="008A44F1">
      <w:pPr>
        <w:rPr>
          <w:color w:val="000000" w:themeColor="text1"/>
        </w:rPr>
        <w:sectPr w:rsidR="008A44F1" w:rsidRPr="0007775E" w:rsidSect="00F2203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54635">
        <w:rPr>
          <w:color w:val="000000" w:themeColor="text1"/>
        </w:rPr>
        <w:t xml:space="preserve">Sequoia Hall, 320 | </w:t>
      </w:r>
      <w:r w:rsidRPr="00854635">
        <w:rPr>
          <w:rFonts w:cs="Helvetica"/>
          <w:color w:val="000000" w:themeColor="text1"/>
          <w:shd w:val="clear" w:color="auto" w:fill="FFFFFF"/>
        </w:rPr>
        <w:t xml:space="preserve">(916) 278-6519 </w:t>
      </w:r>
      <w:r w:rsidR="009C0F72" w:rsidRPr="009C0F72">
        <w:rPr>
          <w:rStyle w:val="Hyperlink"/>
          <w:rFonts w:cs="Helvetica"/>
          <w:shd w:val="clear" w:color="auto" w:fill="FFFFFF"/>
        </w:rPr>
        <w:t>https://tinyurl.com/y2tk5e6p</w:t>
      </w:r>
    </w:p>
    <w:p w14:paraId="1D15B88B" w14:textId="77777777" w:rsidR="008A44F1" w:rsidRPr="00E14DB4" w:rsidRDefault="008A44F1" w:rsidP="008A44F1">
      <w:pPr>
        <w:rPr>
          <w:rFonts w:cstheme="majorBidi"/>
        </w:rPr>
      </w:pPr>
    </w:p>
    <w:p w14:paraId="655564C4" w14:textId="77777777" w:rsidR="008A44F1" w:rsidRPr="00854635" w:rsidRDefault="008A44F1" w:rsidP="008A44F1">
      <w:pPr>
        <w:spacing w:line="240" w:lineRule="auto"/>
        <w:rPr>
          <w:rFonts w:cs="Times New Roman"/>
          <w:b/>
          <w:u w:val="single"/>
        </w:rPr>
      </w:pPr>
      <w:r w:rsidRPr="00854635">
        <w:rPr>
          <w:rFonts w:cs="Times New Roman"/>
          <w:b/>
          <w:u w:val="single"/>
        </w:rPr>
        <w:t xml:space="preserve">Other Helpful Resources: </w:t>
      </w:r>
    </w:p>
    <w:p w14:paraId="18079CDB" w14:textId="77777777" w:rsidR="008A44F1" w:rsidRDefault="008A44F1" w:rsidP="008A44F1">
      <w:pPr>
        <w:spacing w:after="0"/>
        <w:rPr>
          <w:rFonts w:eastAsiaTheme="majorEastAsia" w:cstheme="majorBidi"/>
          <w:b/>
        </w:rPr>
        <w:sectPr w:rsidR="008A44F1" w:rsidSect="00F220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193561" w14:textId="77777777" w:rsidR="008A44F1" w:rsidRPr="00854635" w:rsidRDefault="008A44F1" w:rsidP="008A44F1">
      <w:pPr>
        <w:spacing w:after="0"/>
        <w:rPr>
          <w:rFonts w:cstheme="majorBidi"/>
          <w:b/>
        </w:rPr>
      </w:pPr>
      <w:r w:rsidRPr="00854635">
        <w:rPr>
          <w:rFonts w:eastAsiaTheme="majorEastAsia" w:cstheme="majorBidi"/>
          <w:b/>
        </w:rPr>
        <w:t>10 Reasons Why Practice Tests Help Make Perfect Exams</w:t>
      </w:r>
    </w:p>
    <w:p w14:paraId="1D21B071" w14:textId="56C8D22F" w:rsidR="008A44F1" w:rsidRPr="00854635" w:rsidRDefault="00B52908" w:rsidP="008A44F1">
      <w:pPr>
        <w:spacing w:after="0"/>
        <w:rPr>
          <w:rFonts w:cstheme="majorBidi"/>
        </w:rPr>
      </w:pPr>
      <w:hyperlink r:id="rId16">
        <w:r w:rsidR="00C5596A" w:rsidRPr="00854635">
          <w:rPr>
            <w:rStyle w:val="Hyperlink"/>
            <w:rFonts w:eastAsiaTheme="majorEastAsia" w:cstheme="majorBidi"/>
          </w:rPr>
          <w:t>Tinyurl.com/zoptao9</w:t>
        </w:r>
      </w:hyperlink>
      <w:r w:rsidR="008A44F1" w:rsidRPr="00854635">
        <w:rPr>
          <w:rFonts w:eastAsiaTheme="majorEastAsia" w:cstheme="majorBidi"/>
        </w:rPr>
        <w:t xml:space="preserve"> </w:t>
      </w:r>
    </w:p>
    <w:p w14:paraId="307AAF9A" w14:textId="77777777" w:rsidR="008A44F1" w:rsidRPr="00854635" w:rsidRDefault="008A44F1" w:rsidP="008A44F1">
      <w:pPr>
        <w:spacing w:before="240" w:after="0"/>
        <w:rPr>
          <w:rStyle w:val="watch-title"/>
          <w:rFonts w:cstheme="majorBidi"/>
          <w:b/>
          <w:kern w:val="36"/>
          <w:sz w:val="22"/>
          <w:szCs w:val="22"/>
          <w:lang w:val="en"/>
        </w:rPr>
      </w:pPr>
      <w:r w:rsidRPr="00854635">
        <w:rPr>
          <w:rStyle w:val="watch-title"/>
          <w:rFonts w:eastAsiaTheme="majorEastAsia" w:cstheme="majorBidi"/>
          <w:b/>
          <w:kern w:val="36"/>
          <w:sz w:val="22"/>
          <w:szCs w:val="22"/>
          <w:lang w:val="en"/>
        </w:rPr>
        <w:t>After Watching This, Your Brain Will Not Be the Same</w:t>
      </w:r>
    </w:p>
    <w:p w14:paraId="6DAF6489" w14:textId="62BACD67" w:rsidR="008A44F1" w:rsidRPr="00854635" w:rsidRDefault="00B52908" w:rsidP="008A44F1">
      <w:pPr>
        <w:spacing w:after="0"/>
        <w:rPr>
          <w:rFonts w:cstheme="majorBidi"/>
          <w:kern w:val="36"/>
          <w:bdr w:val="none" w:sz="0" w:space="0" w:color="auto" w:frame="1"/>
          <w:lang w:val="en"/>
        </w:rPr>
      </w:pPr>
      <w:hyperlink r:id="rId17">
        <w:r w:rsidR="00C5596A" w:rsidRPr="00854635">
          <w:rPr>
            <w:rStyle w:val="Hyperlink"/>
            <w:rFonts w:eastAsiaTheme="majorEastAsia" w:cstheme="majorBidi"/>
          </w:rPr>
          <w:t>Tinyurl.com/zjf8vvj</w:t>
        </w:r>
      </w:hyperlink>
      <w:r w:rsidR="008A44F1" w:rsidRPr="00854635">
        <w:rPr>
          <w:rFonts w:eastAsiaTheme="majorEastAsia" w:cstheme="majorBidi"/>
        </w:rPr>
        <w:t xml:space="preserve"> </w:t>
      </w:r>
    </w:p>
    <w:p w14:paraId="7CB0C172" w14:textId="77777777" w:rsidR="008A44F1" w:rsidRPr="00854635" w:rsidRDefault="008A44F1" w:rsidP="008A44F1">
      <w:pPr>
        <w:spacing w:before="240" w:after="0"/>
        <w:rPr>
          <w:rFonts w:cstheme="majorBidi"/>
          <w:b/>
        </w:rPr>
      </w:pPr>
      <w:r w:rsidRPr="00854635">
        <w:rPr>
          <w:rFonts w:eastAsiaTheme="majorEastAsia" w:cstheme="majorBidi"/>
          <w:b/>
        </w:rPr>
        <w:t>Exam Prep Tips</w:t>
      </w:r>
    </w:p>
    <w:p w14:paraId="23FA1EFD" w14:textId="31111127" w:rsidR="008A44F1" w:rsidRDefault="00B52908" w:rsidP="008A44F1">
      <w:pPr>
        <w:spacing w:after="0"/>
        <w:rPr>
          <w:rFonts w:eastAsiaTheme="majorEastAsia" w:cstheme="majorBidi"/>
        </w:rPr>
      </w:pPr>
      <w:hyperlink r:id="rId18">
        <w:r w:rsidR="00C5596A" w:rsidRPr="00854635">
          <w:rPr>
            <w:rStyle w:val="Hyperlink"/>
            <w:rFonts w:eastAsiaTheme="majorEastAsia" w:cstheme="majorBidi"/>
          </w:rPr>
          <w:t>Tinyurl.com/d36gevs</w:t>
        </w:r>
      </w:hyperlink>
      <w:r w:rsidR="008A44F1" w:rsidRPr="00854635">
        <w:rPr>
          <w:rFonts w:eastAsiaTheme="majorEastAsia" w:cstheme="majorBidi"/>
        </w:rPr>
        <w:t xml:space="preserve"> </w:t>
      </w:r>
    </w:p>
    <w:p w14:paraId="4D838B07" w14:textId="77777777" w:rsidR="008A44F1" w:rsidRPr="00854635" w:rsidRDefault="008A44F1" w:rsidP="008A44F1">
      <w:pPr>
        <w:spacing w:after="0"/>
        <w:rPr>
          <w:rFonts w:eastAsiaTheme="majorEastAsia" w:cstheme="majorBidi"/>
          <w:b/>
        </w:rPr>
      </w:pPr>
      <w:r>
        <w:rPr>
          <w:rFonts w:eastAsiaTheme="majorEastAsia" w:cstheme="majorBidi"/>
          <w:b/>
        </w:rPr>
        <w:br w:type="column"/>
      </w:r>
      <w:r w:rsidRPr="00854635">
        <w:rPr>
          <w:rFonts w:eastAsiaTheme="majorEastAsia" w:cstheme="majorBidi"/>
          <w:b/>
        </w:rPr>
        <w:t>List of Flashcard Apps</w:t>
      </w:r>
    </w:p>
    <w:p w14:paraId="4A797172" w14:textId="77777777" w:rsidR="008A44F1" w:rsidRPr="00854635" w:rsidRDefault="008A44F1" w:rsidP="008A44F1">
      <w:pPr>
        <w:pStyle w:val="ListParagraph"/>
        <w:numPr>
          <w:ilvl w:val="1"/>
          <w:numId w:val="9"/>
        </w:numPr>
        <w:spacing w:after="0"/>
        <w:ind w:left="360"/>
        <w:rPr>
          <w:rFonts w:eastAsiaTheme="majorEastAsia" w:cstheme="majorBidi"/>
        </w:rPr>
      </w:pPr>
      <w:r w:rsidRPr="00854635">
        <w:rPr>
          <w:rFonts w:cstheme="majorBidi"/>
        </w:rPr>
        <w:t>Cram</w:t>
      </w:r>
      <w:r>
        <w:rPr>
          <w:rFonts w:cstheme="majorBidi"/>
        </w:rPr>
        <w:t xml:space="preserve"> </w:t>
      </w:r>
      <w:r w:rsidRPr="00854635">
        <w:rPr>
          <w:rFonts w:cstheme="majorBidi"/>
        </w:rPr>
        <w:t>(</w:t>
      </w:r>
      <w:hyperlink r:id="rId19" w:history="1">
        <w:r w:rsidRPr="00854635">
          <w:rPr>
            <w:rStyle w:val="Hyperlink"/>
            <w:rFonts w:cstheme="majorBidi"/>
          </w:rPr>
          <w:t>cram.com/flashcards/apps</w:t>
        </w:r>
      </w:hyperlink>
      <w:r w:rsidRPr="00854635">
        <w:rPr>
          <w:rFonts w:cstheme="majorBidi"/>
        </w:rPr>
        <w:t>)</w:t>
      </w:r>
    </w:p>
    <w:p w14:paraId="3001FD74" w14:textId="77777777" w:rsidR="008A44F1" w:rsidRPr="00854635" w:rsidRDefault="008A44F1" w:rsidP="008A44F1">
      <w:pPr>
        <w:pStyle w:val="ListParagraph"/>
        <w:numPr>
          <w:ilvl w:val="1"/>
          <w:numId w:val="9"/>
        </w:numPr>
        <w:spacing w:after="0"/>
        <w:ind w:left="360"/>
        <w:rPr>
          <w:rFonts w:eastAsiaTheme="majorEastAsia" w:cstheme="majorBidi"/>
        </w:rPr>
      </w:pPr>
      <w:r w:rsidRPr="00854635">
        <w:rPr>
          <w:rFonts w:cstheme="majorBidi"/>
        </w:rPr>
        <w:t>Flashcards+ by Chegg (</w:t>
      </w:r>
      <w:hyperlink r:id="rId20" w:history="1">
        <w:r w:rsidRPr="00854635">
          <w:rPr>
            <w:rStyle w:val="Hyperlink"/>
            <w:rFonts w:cstheme="majorBidi"/>
          </w:rPr>
          <w:t>chegg.com/mobile/download-flashcards-app</w:t>
        </w:r>
      </w:hyperlink>
      <w:r w:rsidRPr="00854635">
        <w:rPr>
          <w:rFonts w:cstheme="majorBidi"/>
        </w:rPr>
        <w:t>)</w:t>
      </w:r>
    </w:p>
    <w:p w14:paraId="57651937" w14:textId="77777777" w:rsidR="008A44F1" w:rsidRPr="00854635" w:rsidRDefault="008A44F1" w:rsidP="008A44F1">
      <w:pPr>
        <w:pStyle w:val="ListParagraph"/>
        <w:numPr>
          <w:ilvl w:val="1"/>
          <w:numId w:val="9"/>
        </w:numPr>
        <w:spacing w:after="0"/>
        <w:ind w:left="360"/>
        <w:rPr>
          <w:rFonts w:eastAsiaTheme="majorEastAsia" w:cstheme="majorBidi"/>
        </w:rPr>
      </w:pPr>
      <w:r w:rsidRPr="00854635">
        <w:rPr>
          <w:rFonts w:cstheme="majorBidi"/>
        </w:rPr>
        <w:t>Quizlet (</w:t>
      </w:r>
      <w:hyperlink r:id="rId21" w:history="1">
        <w:r w:rsidRPr="00854635">
          <w:rPr>
            <w:rStyle w:val="Hyperlink"/>
            <w:rFonts w:cstheme="majorBidi"/>
          </w:rPr>
          <w:t>quizlet.com/mobile</w:t>
        </w:r>
      </w:hyperlink>
      <w:r w:rsidRPr="00854635">
        <w:rPr>
          <w:rFonts w:cstheme="majorBidi"/>
        </w:rPr>
        <w:t>)</w:t>
      </w:r>
    </w:p>
    <w:p w14:paraId="5C853728" w14:textId="77777777" w:rsidR="008A44F1" w:rsidRPr="00854635" w:rsidRDefault="008A44F1" w:rsidP="008A44F1">
      <w:pPr>
        <w:pStyle w:val="ListParagraph"/>
        <w:numPr>
          <w:ilvl w:val="1"/>
          <w:numId w:val="9"/>
        </w:numPr>
        <w:spacing w:after="0"/>
        <w:ind w:left="360"/>
        <w:rPr>
          <w:rFonts w:eastAsiaTheme="majorEastAsia" w:cstheme="majorBidi"/>
        </w:rPr>
      </w:pPr>
      <w:proofErr w:type="spellStart"/>
      <w:r w:rsidRPr="00854635">
        <w:rPr>
          <w:rFonts w:cstheme="majorBidi"/>
        </w:rPr>
        <w:t>StudyBlue</w:t>
      </w:r>
      <w:proofErr w:type="spellEnd"/>
      <w:r w:rsidRPr="00854635">
        <w:rPr>
          <w:rFonts w:cstheme="majorBidi"/>
        </w:rPr>
        <w:t xml:space="preserve"> (</w:t>
      </w:r>
      <w:hyperlink r:id="rId22" w:history="1">
        <w:r w:rsidRPr="00854635">
          <w:rPr>
            <w:rStyle w:val="Hyperlink"/>
            <w:rFonts w:cstheme="majorBidi"/>
          </w:rPr>
          <w:t>studyblue.com/online-flashcards</w:t>
        </w:r>
      </w:hyperlink>
      <w:r w:rsidRPr="00854635">
        <w:rPr>
          <w:rFonts w:cstheme="majorBidi"/>
        </w:rPr>
        <w:t>)</w:t>
      </w:r>
    </w:p>
    <w:p w14:paraId="7DA1F41C" w14:textId="77777777" w:rsidR="008A44F1" w:rsidRDefault="008A44F1" w:rsidP="008A44F1">
      <w:pPr>
        <w:pStyle w:val="ListParagraph"/>
        <w:ind w:left="360"/>
        <w:rPr>
          <w:rFonts w:eastAsiaTheme="majorEastAsia" w:cstheme="majorBidi"/>
        </w:rPr>
        <w:sectPr w:rsidR="008A44F1" w:rsidSect="008546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D638DE" w14:textId="41D450C2" w:rsidR="00DC74CF" w:rsidRDefault="00DC74CF" w:rsidP="00EE12C1">
      <w:pPr>
        <w:spacing w:after="0" w:line="360" w:lineRule="auto"/>
        <w:rPr>
          <w:rFonts w:cstheme="majorHAnsi"/>
          <w:sz w:val="24"/>
          <w:szCs w:val="24"/>
        </w:rPr>
      </w:pPr>
    </w:p>
    <w:p w14:paraId="35066C04" w14:textId="40CB50BF" w:rsidR="00CC6E28" w:rsidRPr="004F5EAD" w:rsidRDefault="00CC6E28" w:rsidP="00CC6E28">
      <w:pPr>
        <w:spacing w:line="276" w:lineRule="auto"/>
        <w:jc w:val="both"/>
        <w:rPr>
          <w:rStyle w:val="Hyperlink"/>
          <w:color w:val="000000" w:themeColor="text1"/>
          <w:u w:val="none"/>
        </w:rPr>
      </w:pPr>
      <w:r w:rsidRPr="004F5EAD">
        <w:rPr>
          <w:rStyle w:val="Hyperlink"/>
          <w:b/>
          <w:color w:val="000000" w:themeColor="text1"/>
          <w:u w:val="none"/>
        </w:rPr>
        <w:t xml:space="preserve">Explore and Reflect: </w:t>
      </w:r>
      <w:r w:rsidRPr="004F5EAD">
        <w:rPr>
          <w:rStyle w:val="Hyperlink"/>
          <w:color w:val="000000" w:themeColor="text1"/>
          <w:u w:val="none"/>
        </w:rPr>
        <w:t>Pick</w:t>
      </w:r>
      <w:r w:rsidR="00B5734C">
        <w:rPr>
          <w:rStyle w:val="Hyperlink"/>
          <w:color w:val="000000" w:themeColor="text1"/>
          <w:u w:val="none"/>
        </w:rPr>
        <w:t xml:space="preserve"> at least 2 of the resources </w:t>
      </w:r>
      <w:r w:rsidR="00A32AF1">
        <w:rPr>
          <w:rStyle w:val="Hyperlink"/>
          <w:color w:val="000000" w:themeColor="text1"/>
          <w:u w:val="none"/>
        </w:rPr>
        <w:t>listed</w:t>
      </w:r>
      <w:r w:rsidR="009F646F">
        <w:rPr>
          <w:rStyle w:val="Hyperlink"/>
          <w:color w:val="000000" w:themeColor="text1"/>
          <w:u w:val="none"/>
        </w:rPr>
        <w:t xml:space="preserve"> above, and check them out</w:t>
      </w:r>
      <w:r w:rsidR="004267A3">
        <w:rPr>
          <w:rStyle w:val="Hyperlink"/>
          <w:color w:val="000000" w:themeColor="text1"/>
          <w:u w:val="none"/>
        </w:rPr>
        <w:t>, virtually!</w:t>
      </w:r>
      <w:r w:rsidR="009F646F">
        <w:rPr>
          <w:rStyle w:val="Hyperlink"/>
          <w:color w:val="000000" w:themeColor="text1"/>
          <w:u w:val="none"/>
        </w:rPr>
        <w:t xml:space="preserve"> </w:t>
      </w:r>
      <w:r w:rsidR="00B5734C">
        <w:rPr>
          <w:rStyle w:val="Hyperlink"/>
          <w:color w:val="000000" w:themeColor="text1"/>
          <w:u w:val="none"/>
        </w:rPr>
        <w:t>Reflect on your experiences, and write about how they affected</w:t>
      </w:r>
      <w:r w:rsidR="008E349C">
        <w:rPr>
          <w:rStyle w:val="Hyperlink"/>
          <w:color w:val="000000" w:themeColor="text1"/>
          <w:u w:val="none"/>
        </w:rPr>
        <w:t xml:space="preserve"> your study habits</w:t>
      </w:r>
      <w:r w:rsidR="00B5734C">
        <w:rPr>
          <w:rStyle w:val="Hyperlink"/>
          <w:color w:val="000000" w:themeColor="text1"/>
          <w:u w:val="none"/>
        </w:rPr>
        <w:t>. W</w:t>
      </w:r>
      <w:r w:rsidR="00A32AF1">
        <w:rPr>
          <w:rStyle w:val="Hyperlink"/>
          <w:color w:val="000000" w:themeColor="text1"/>
          <w:u w:val="none"/>
        </w:rPr>
        <w:t>ere these</w:t>
      </w:r>
      <w:r w:rsidR="00B5734C">
        <w:rPr>
          <w:rStyle w:val="Hyperlink"/>
          <w:color w:val="000000" w:themeColor="text1"/>
          <w:u w:val="none"/>
        </w:rPr>
        <w:t xml:space="preserve"> resources helpful? Why or why not? </w:t>
      </w:r>
    </w:p>
    <w:p w14:paraId="092AEC49" w14:textId="07FDD113" w:rsidR="00CC6E28" w:rsidRPr="00DB5B62" w:rsidRDefault="00CC6E28" w:rsidP="00E83222">
      <w:pPr>
        <w:spacing w:before="240" w:line="360" w:lineRule="auto"/>
        <w:rPr>
          <w:rFonts w:cstheme="majorHAnsi"/>
          <w:sz w:val="24"/>
          <w:szCs w:val="24"/>
        </w:rPr>
      </w:pPr>
      <w:r w:rsidRPr="004F5EAD">
        <w:rPr>
          <w:rStyle w:val="Hyperlink"/>
          <w:color w:val="000000" w:themeColor="text1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CC6E28" w:rsidRPr="00DB5B62" w:rsidSect="00854635">
      <w:headerReference w:type="default" r:id="rId2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CB1C8" w14:textId="77777777" w:rsidR="00B52908" w:rsidRDefault="00B52908" w:rsidP="00C06246">
      <w:pPr>
        <w:spacing w:after="0" w:line="240" w:lineRule="auto"/>
      </w:pPr>
      <w:r>
        <w:separator/>
      </w:r>
    </w:p>
  </w:endnote>
  <w:endnote w:type="continuationSeparator" w:id="0">
    <w:p w14:paraId="1CB9F350" w14:textId="77777777" w:rsidR="00B52908" w:rsidRDefault="00B52908" w:rsidP="00C0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353484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AD6E3" w14:textId="5F201DE9" w:rsidR="00826C18" w:rsidRPr="00826C18" w:rsidRDefault="00826C18">
        <w:pPr>
          <w:pStyle w:val="Footer"/>
          <w:jc w:val="right"/>
          <w:rPr>
            <w:sz w:val="24"/>
            <w:szCs w:val="24"/>
          </w:rPr>
        </w:pPr>
        <w:r w:rsidRPr="00826C18">
          <w:rPr>
            <w:sz w:val="24"/>
            <w:szCs w:val="24"/>
          </w:rPr>
          <w:fldChar w:fldCharType="begin"/>
        </w:r>
        <w:r w:rsidRPr="00826C18">
          <w:rPr>
            <w:sz w:val="24"/>
            <w:szCs w:val="24"/>
          </w:rPr>
          <w:instrText xml:space="preserve"> PAGE   \* MERGEFORMAT </w:instrText>
        </w:r>
        <w:r w:rsidRPr="00826C18">
          <w:rPr>
            <w:sz w:val="24"/>
            <w:szCs w:val="24"/>
          </w:rPr>
          <w:fldChar w:fldCharType="separate"/>
        </w:r>
        <w:r w:rsidR="009C0F72">
          <w:rPr>
            <w:noProof/>
            <w:sz w:val="24"/>
            <w:szCs w:val="24"/>
          </w:rPr>
          <w:t>2</w:t>
        </w:r>
        <w:r w:rsidRPr="00826C18">
          <w:rPr>
            <w:noProof/>
            <w:sz w:val="24"/>
            <w:szCs w:val="24"/>
          </w:rPr>
          <w:fldChar w:fldCharType="end"/>
        </w:r>
      </w:p>
    </w:sdtContent>
  </w:sdt>
  <w:p w14:paraId="4FC0D014" w14:textId="77777777" w:rsidR="00826C18" w:rsidRPr="00826C18" w:rsidRDefault="00826C18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5A0CD" w14:textId="77777777" w:rsidR="00B52908" w:rsidRDefault="00B52908" w:rsidP="00C06246">
      <w:pPr>
        <w:spacing w:after="0" w:line="240" w:lineRule="auto"/>
      </w:pPr>
      <w:r>
        <w:separator/>
      </w:r>
    </w:p>
  </w:footnote>
  <w:footnote w:type="continuationSeparator" w:id="0">
    <w:p w14:paraId="69EBD1E1" w14:textId="77777777" w:rsidR="00B52908" w:rsidRDefault="00B52908" w:rsidP="00C0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41"/>
      <w:gridCol w:w="6314"/>
    </w:tblGrid>
    <w:tr w:rsidR="00BD3C1C" w:rsidRPr="00826C18" w14:paraId="2D8C3088" w14:textId="77777777" w:rsidTr="00BD3C1C">
      <w:trPr>
        <w:trHeight w:val="432"/>
      </w:trPr>
      <w:tc>
        <w:tcPr>
          <w:tcW w:w="307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21747872" w14:textId="77777777" w:rsidR="00BD3C1C" w:rsidRPr="00826C18" w:rsidRDefault="00BD3C1C">
          <w:pPr>
            <w:jc w:val="center"/>
            <w:rPr>
              <w:sz w:val="24"/>
              <w:szCs w:val="24"/>
            </w:rPr>
          </w:pPr>
          <w:r w:rsidRPr="00826C18">
            <w:rPr>
              <w:noProof/>
              <w:sz w:val="24"/>
              <w:szCs w:val="24"/>
            </w:rPr>
            <w:drawing>
              <wp:inline distT="0" distB="0" distL="0" distR="0" wp14:anchorId="22B6F95E" wp14:editId="4A04EF4B">
                <wp:extent cx="1219200" cy="597535"/>
                <wp:effectExtent l="0" t="0" r="0" b="0"/>
                <wp:docPr id="46" name="Picture 46" descr="c2s_logo_greyscale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2s_logo_greyscale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2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3D7A5E" w14:textId="77777777" w:rsidR="00BD3C1C" w:rsidRPr="00826C18" w:rsidRDefault="00BD3C1C" w:rsidP="00BD3C1C">
          <w:pPr>
            <w:jc w:val="center"/>
            <w:rPr>
              <w:rFonts w:cstheme="majorBidi"/>
              <w:sz w:val="24"/>
              <w:szCs w:val="24"/>
            </w:rPr>
          </w:pPr>
          <w:r w:rsidRPr="00826C18">
            <w:rPr>
              <w:rFonts w:cstheme="majorBidi"/>
              <w:b/>
              <w:sz w:val="32"/>
              <w:szCs w:val="32"/>
            </w:rPr>
            <w:t>LASSI Worksheet: Self-Testing (SFT)</w:t>
          </w:r>
        </w:p>
      </w:tc>
    </w:tr>
    <w:tr w:rsidR="00BD3C1C" w:rsidRPr="00826C18" w14:paraId="0C8A2E4D" w14:textId="77777777" w:rsidTr="00BD3C1C">
      <w:trPr>
        <w:trHeight w:val="4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62E96B6" w14:textId="77777777" w:rsidR="00BD3C1C" w:rsidRPr="00826C18" w:rsidRDefault="00BD3C1C">
          <w:pPr>
            <w:rPr>
              <w:sz w:val="24"/>
              <w:szCs w:val="24"/>
            </w:rPr>
          </w:pPr>
        </w:p>
      </w:tc>
      <w:tc>
        <w:tcPr>
          <w:tcW w:w="6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58C4FE" w14:textId="77777777" w:rsidR="00BD3C1C" w:rsidRPr="00826C18" w:rsidRDefault="00BD3C1C">
          <w:pPr>
            <w:rPr>
              <w:rFonts w:cstheme="majorBidi"/>
              <w:b/>
              <w:sz w:val="32"/>
              <w:szCs w:val="32"/>
            </w:rPr>
          </w:pPr>
          <w:r w:rsidRPr="00826C18">
            <w:rPr>
              <w:rFonts w:cstheme="majorBidi"/>
              <w:b/>
              <w:sz w:val="32"/>
              <w:szCs w:val="32"/>
            </w:rPr>
            <w:t>Name:</w:t>
          </w:r>
        </w:p>
      </w:tc>
    </w:tr>
  </w:tbl>
  <w:p w14:paraId="2C1EF459" w14:textId="77777777" w:rsidR="00C06246" w:rsidRPr="00826C18" w:rsidRDefault="00C06246" w:rsidP="00BD3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DCAB" w14:textId="77777777" w:rsidR="008A44F1" w:rsidRPr="00826C18" w:rsidRDefault="008A44F1" w:rsidP="00826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DC82" w14:textId="77777777" w:rsidR="00826C18" w:rsidRPr="00826C18" w:rsidRDefault="00826C18" w:rsidP="00826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33C8"/>
    <w:multiLevelType w:val="hybridMultilevel"/>
    <w:tmpl w:val="59DE134E"/>
    <w:lvl w:ilvl="0" w:tplc="6BBEC1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5BA3"/>
    <w:multiLevelType w:val="hybridMultilevel"/>
    <w:tmpl w:val="9978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3ED7"/>
    <w:multiLevelType w:val="hybridMultilevel"/>
    <w:tmpl w:val="E382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16FA9"/>
    <w:multiLevelType w:val="hybridMultilevel"/>
    <w:tmpl w:val="EB10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D4E4F"/>
    <w:multiLevelType w:val="hybridMultilevel"/>
    <w:tmpl w:val="C22A5ADC"/>
    <w:lvl w:ilvl="0" w:tplc="E1F2A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014A"/>
    <w:multiLevelType w:val="hybridMultilevel"/>
    <w:tmpl w:val="3CFC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E3E0C"/>
    <w:multiLevelType w:val="hybridMultilevel"/>
    <w:tmpl w:val="2454105C"/>
    <w:lvl w:ilvl="0" w:tplc="989648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3A40D2"/>
    <w:multiLevelType w:val="hybridMultilevel"/>
    <w:tmpl w:val="11B81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A2F6E"/>
    <w:multiLevelType w:val="hybridMultilevel"/>
    <w:tmpl w:val="761A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46"/>
    <w:rsid w:val="000105C3"/>
    <w:rsid w:val="0005767B"/>
    <w:rsid w:val="0007775E"/>
    <w:rsid w:val="0008518E"/>
    <w:rsid w:val="00113189"/>
    <w:rsid w:val="0013374E"/>
    <w:rsid w:val="00186715"/>
    <w:rsid w:val="001F67C9"/>
    <w:rsid w:val="00251363"/>
    <w:rsid w:val="002865DB"/>
    <w:rsid w:val="002F06AE"/>
    <w:rsid w:val="003330B2"/>
    <w:rsid w:val="00372E9B"/>
    <w:rsid w:val="0039644E"/>
    <w:rsid w:val="00415720"/>
    <w:rsid w:val="004267A3"/>
    <w:rsid w:val="0049272D"/>
    <w:rsid w:val="004F5EAD"/>
    <w:rsid w:val="0052783C"/>
    <w:rsid w:val="005552F2"/>
    <w:rsid w:val="0067015D"/>
    <w:rsid w:val="0067070B"/>
    <w:rsid w:val="00691182"/>
    <w:rsid w:val="007600CF"/>
    <w:rsid w:val="00782D88"/>
    <w:rsid w:val="007846B5"/>
    <w:rsid w:val="007E5B72"/>
    <w:rsid w:val="007F7CAB"/>
    <w:rsid w:val="00824062"/>
    <w:rsid w:val="00826C18"/>
    <w:rsid w:val="00854635"/>
    <w:rsid w:val="00860C09"/>
    <w:rsid w:val="008A44F1"/>
    <w:rsid w:val="008B543E"/>
    <w:rsid w:val="008D2ED1"/>
    <w:rsid w:val="008E349C"/>
    <w:rsid w:val="008F3B8B"/>
    <w:rsid w:val="00915C46"/>
    <w:rsid w:val="00931A91"/>
    <w:rsid w:val="00936AC8"/>
    <w:rsid w:val="009A4142"/>
    <w:rsid w:val="009B65AF"/>
    <w:rsid w:val="009C0F72"/>
    <w:rsid w:val="009C6BFA"/>
    <w:rsid w:val="009E723F"/>
    <w:rsid w:val="009F646F"/>
    <w:rsid w:val="00A32AF1"/>
    <w:rsid w:val="00AB1B03"/>
    <w:rsid w:val="00B03543"/>
    <w:rsid w:val="00B234C4"/>
    <w:rsid w:val="00B52908"/>
    <w:rsid w:val="00B5734C"/>
    <w:rsid w:val="00BA5B28"/>
    <w:rsid w:val="00BB638E"/>
    <w:rsid w:val="00BC19B8"/>
    <w:rsid w:val="00BD3C1C"/>
    <w:rsid w:val="00C06246"/>
    <w:rsid w:val="00C5596A"/>
    <w:rsid w:val="00C77ADD"/>
    <w:rsid w:val="00CB175B"/>
    <w:rsid w:val="00CC6E28"/>
    <w:rsid w:val="00CE633E"/>
    <w:rsid w:val="00D23BBD"/>
    <w:rsid w:val="00D62CD8"/>
    <w:rsid w:val="00D73E11"/>
    <w:rsid w:val="00D97ACD"/>
    <w:rsid w:val="00DA45C0"/>
    <w:rsid w:val="00DB5B62"/>
    <w:rsid w:val="00DC74CF"/>
    <w:rsid w:val="00E11597"/>
    <w:rsid w:val="00E14DB4"/>
    <w:rsid w:val="00E410C5"/>
    <w:rsid w:val="00E714C6"/>
    <w:rsid w:val="00E83222"/>
    <w:rsid w:val="00EE12C1"/>
    <w:rsid w:val="00EE51B2"/>
    <w:rsid w:val="00F16A72"/>
    <w:rsid w:val="00F22036"/>
    <w:rsid w:val="00FF0948"/>
    <w:rsid w:val="0F2F2286"/>
    <w:rsid w:val="4993B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FC832"/>
  <w15:docId w15:val="{32AA40E8-967D-4DBA-94C9-61291C3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46"/>
  </w:style>
  <w:style w:type="paragraph" w:styleId="Footer">
    <w:name w:val="footer"/>
    <w:basedOn w:val="Normal"/>
    <w:link w:val="FooterChar"/>
    <w:uiPriority w:val="99"/>
    <w:unhideWhenUsed/>
    <w:rsid w:val="00C06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46"/>
  </w:style>
  <w:style w:type="paragraph" w:styleId="ListParagraph">
    <w:name w:val="List Paragraph"/>
    <w:basedOn w:val="Normal"/>
    <w:uiPriority w:val="34"/>
    <w:qFormat/>
    <w:rsid w:val="00C06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E11"/>
    <w:rPr>
      <w:color w:val="0563C1" w:themeColor="hyperlink"/>
      <w:u w:val="single"/>
    </w:rPr>
  </w:style>
  <w:style w:type="character" w:customStyle="1" w:styleId="watch-title">
    <w:name w:val="watch-title"/>
    <w:basedOn w:val="DefaultParagraphFont"/>
    <w:rsid w:val="00D73E11"/>
    <w:rPr>
      <w:sz w:val="24"/>
      <w:szCs w:val="24"/>
      <w:bdr w:val="none" w:sz="0" w:space="0" w:color="auto" w:frame="1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C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D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C74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2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oky3hlx" TargetMode="External"/><Relationship Id="rId13" Type="http://schemas.openxmlformats.org/officeDocument/2006/relationships/hyperlink" Target="http://www.csus.edu/careercenter" TargetMode="External"/><Relationship Id="rId18" Type="http://schemas.openxmlformats.org/officeDocument/2006/relationships/hyperlink" Target="http://tinyurl.com/d36gevs" TargetMode="External"/><Relationship Id="rId3" Type="http://schemas.openxmlformats.org/officeDocument/2006/relationships/styles" Target="styles.xml"/><Relationship Id="rId21" Type="http://schemas.openxmlformats.org/officeDocument/2006/relationships/hyperlink" Target="https://quizlet.com/mobi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sus.edu/acad/" TargetMode="External"/><Relationship Id="rId17" Type="http://schemas.openxmlformats.org/officeDocument/2006/relationships/hyperlink" Target="http://tinyurl.com/zjf8vv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inyurl.com/zoptao9" TargetMode="External"/><Relationship Id="rId20" Type="http://schemas.openxmlformats.org/officeDocument/2006/relationships/hyperlink" Target="http://www.chegg.com/mobile/download-flashcards-ap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sus.edu/parc/" TargetMode="External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://www.cram.com/flashcards/app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ites.google.com/view/pal-at-sacstate/office-hours?authuser=0" TargetMode="External"/><Relationship Id="rId22" Type="http://schemas.openxmlformats.org/officeDocument/2006/relationships/hyperlink" Target="https://www.studyblue.com/online-flashc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9407-B7A1-D848-B914-565D20AA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Siat</dc:creator>
  <cp:keywords/>
  <dc:description/>
  <cp:lastModifiedBy>Higgins, Abigail</cp:lastModifiedBy>
  <cp:revision>4</cp:revision>
  <cp:lastPrinted>2017-06-19T21:55:00Z</cp:lastPrinted>
  <dcterms:created xsi:type="dcterms:W3CDTF">2020-09-10T07:37:00Z</dcterms:created>
  <dcterms:modified xsi:type="dcterms:W3CDTF">2020-10-07T23:01:00Z</dcterms:modified>
</cp:coreProperties>
</file>